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6C" w:rsidRDefault="00B92C6C" w:rsidP="00B92C6C">
      <w:pPr>
        <w:jc w:val="center"/>
        <w:rPr>
          <w:rFonts w:ascii="Baskerville Old Face" w:hAnsi="Baskerville Old Face" w:cs="Arial"/>
          <w:b/>
          <w:sz w:val="36"/>
          <w:szCs w:val="24"/>
          <w:u w:val="single"/>
        </w:rPr>
      </w:pPr>
      <w:r w:rsidRPr="00B92C6C">
        <w:rPr>
          <w:rFonts w:ascii="Baskerville Old Face" w:hAnsi="Baskerville Old Face" w:cs="Arial"/>
          <w:b/>
          <w:sz w:val="36"/>
          <w:szCs w:val="24"/>
          <w:u w:val="single"/>
        </w:rPr>
        <w:t xml:space="preserve">Lady Monarch Basketball </w:t>
      </w:r>
    </w:p>
    <w:p w:rsidR="00B92C6C" w:rsidRPr="00B92C6C" w:rsidRDefault="00B92C6C" w:rsidP="00B92C6C">
      <w:pPr>
        <w:jc w:val="center"/>
        <w:rPr>
          <w:rFonts w:ascii="Baskerville Old Face" w:hAnsi="Baskerville Old Face" w:cs="Arial"/>
          <w:b/>
          <w:sz w:val="36"/>
          <w:szCs w:val="24"/>
          <w:u w:val="single"/>
        </w:rPr>
      </w:pPr>
    </w:p>
    <w:p w:rsidR="005D6ADB" w:rsidRDefault="005D6ADB">
      <w:pPr>
        <w:rPr>
          <w:rFonts w:ascii="Baskerville Old Face" w:hAnsi="Baskerville Old Face" w:cs="Arial"/>
          <w:sz w:val="28"/>
          <w:szCs w:val="28"/>
        </w:rPr>
      </w:pPr>
      <w:r w:rsidRPr="00C30A9E">
        <w:rPr>
          <w:rFonts w:ascii="Baskerville Old Face" w:hAnsi="Baskerville Old Face" w:cs="Arial"/>
          <w:b/>
          <w:sz w:val="28"/>
          <w:szCs w:val="24"/>
        </w:rPr>
        <w:t>Attendance</w:t>
      </w:r>
      <w:proofErr w:type="gramStart"/>
      <w:r w:rsidRPr="00C30A9E">
        <w:rPr>
          <w:rFonts w:ascii="Baskerville Old Face" w:hAnsi="Baskerville Old Face" w:cs="Arial"/>
          <w:b/>
          <w:sz w:val="28"/>
          <w:szCs w:val="24"/>
        </w:rPr>
        <w:t>:</w:t>
      </w:r>
      <w:proofErr w:type="gramEnd"/>
      <w:r w:rsidR="00C30A9E">
        <w:rPr>
          <w:rFonts w:ascii="Baskerville Old Face" w:hAnsi="Baskerville Old Face" w:cs="Arial"/>
          <w:b/>
          <w:sz w:val="28"/>
          <w:szCs w:val="24"/>
        </w:rPr>
        <w:br/>
      </w:r>
      <w:bookmarkStart w:id="0" w:name="_GoBack"/>
      <w:bookmarkEnd w:id="0"/>
      <w:r w:rsidRPr="00B92C6C">
        <w:rPr>
          <w:rFonts w:ascii="Baskerville Old Face" w:hAnsi="Baskerville Old Face" w:cs="Arial"/>
          <w:sz w:val="24"/>
          <w:szCs w:val="24"/>
        </w:rPr>
        <w:br/>
      </w:r>
      <w:r w:rsidRPr="00B92C6C">
        <w:rPr>
          <w:rFonts w:ascii="Baskerville Old Face" w:hAnsi="Baskerville Old Face" w:cs="Arial"/>
          <w:sz w:val="28"/>
          <w:szCs w:val="28"/>
        </w:rPr>
        <w:t>All players and parents are expected to plan ahead and organize their personal schedules to attend all practices and team functions. The pl</w:t>
      </w:r>
      <w:r w:rsidR="00B92C6C" w:rsidRPr="00B92C6C">
        <w:rPr>
          <w:rFonts w:ascii="Baskerville Old Face" w:hAnsi="Baskerville Old Face" w:cs="Arial"/>
          <w:sz w:val="28"/>
          <w:szCs w:val="28"/>
        </w:rPr>
        <w:t xml:space="preserve">ayer must notify the coaching staff </w:t>
      </w:r>
      <w:r w:rsidRPr="00B92C6C">
        <w:rPr>
          <w:rFonts w:ascii="Baskerville Old Face" w:hAnsi="Baskerville Old Face" w:cs="Arial"/>
          <w:sz w:val="28"/>
          <w:szCs w:val="28"/>
        </w:rPr>
        <w:t xml:space="preserve">as far in advance as possible if she is going to be absent from a </w:t>
      </w:r>
      <w:r w:rsidR="00B92C6C" w:rsidRPr="00B92C6C">
        <w:rPr>
          <w:rFonts w:ascii="Baskerville Old Face" w:hAnsi="Baskerville Old Face" w:cs="Arial"/>
          <w:sz w:val="28"/>
          <w:szCs w:val="28"/>
        </w:rPr>
        <w:t>game or practice. A</w:t>
      </w:r>
      <w:r w:rsidR="0068350C" w:rsidRPr="00B92C6C">
        <w:rPr>
          <w:rFonts w:ascii="Baskerville Old Face" w:hAnsi="Baskerville Old Face" w:cs="Arial"/>
          <w:sz w:val="28"/>
          <w:szCs w:val="28"/>
        </w:rPr>
        <w:t>bsences will be at the discretions of the coach</w:t>
      </w:r>
      <w:r w:rsidR="00B92C6C" w:rsidRPr="00B92C6C">
        <w:rPr>
          <w:rFonts w:ascii="Baskerville Old Face" w:hAnsi="Baskerville Old Face" w:cs="Arial"/>
          <w:sz w:val="28"/>
          <w:szCs w:val="28"/>
        </w:rPr>
        <w:t>ing staff</w:t>
      </w:r>
      <w:r w:rsidR="0068350C" w:rsidRPr="00B92C6C">
        <w:rPr>
          <w:rFonts w:ascii="Baskerville Old Face" w:hAnsi="Baskerville Old Face" w:cs="Arial"/>
          <w:sz w:val="28"/>
          <w:szCs w:val="28"/>
        </w:rPr>
        <w:t>.</w:t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  <w:r w:rsidR="002C59ED" w:rsidRPr="00B92C6C">
        <w:rPr>
          <w:rFonts w:ascii="Baskerville Old Face" w:hAnsi="Baskerville Old Face" w:cs="Arial"/>
          <w:sz w:val="28"/>
          <w:szCs w:val="28"/>
        </w:rPr>
        <w:tab/>
      </w:r>
    </w:p>
    <w:p w:rsidR="00C30A9E" w:rsidRPr="00C30A9E" w:rsidRDefault="00C30A9E">
      <w:pPr>
        <w:rPr>
          <w:rFonts w:ascii="Baskerville Old Face" w:hAnsi="Baskerville Old Face" w:cs="Arial"/>
          <w:b/>
          <w:sz w:val="28"/>
          <w:szCs w:val="24"/>
        </w:rPr>
      </w:pPr>
    </w:p>
    <w:p w:rsidR="005D6ADB" w:rsidRPr="00B92C6C" w:rsidRDefault="005D6ADB">
      <w:pPr>
        <w:rPr>
          <w:rFonts w:ascii="Baskerville Old Face" w:hAnsi="Baskerville Old Face" w:cs="Arial"/>
          <w:sz w:val="28"/>
          <w:szCs w:val="28"/>
        </w:rPr>
      </w:pPr>
      <w:r w:rsidRPr="00B92C6C">
        <w:rPr>
          <w:rFonts w:ascii="Baskerville Old Face" w:hAnsi="Baskerville Old Face" w:cs="Arial"/>
          <w:sz w:val="28"/>
          <w:szCs w:val="28"/>
        </w:rPr>
        <w:t xml:space="preserve">Our calendar is available at: </w:t>
      </w:r>
      <w:hyperlink r:id="rId4" w:history="1">
        <w:r w:rsidRPr="00B92C6C">
          <w:rPr>
            <w:rStyle w:val="Hyperlink"/>
            <w:rFonts w:ascii="Baskerville Old Face" w:hAnsi="Baskerville Old Face" w:cs="Arial"/>
            <w:sz w:val="28"/>
            <w:szCs w:val="28"/>
          </w:rPr>
          <w:t>www.ladymonarchbasketball.weebly.com</w:t>
        </w:r>
      </w:hyperlink>
    </w:p>
    <w:p w:rsidR="004D2842" w:rsidRDefault="004D2842"/>
    <w:p w:rsidR="00B92C6C" w:rsidRDefault="00B92C6C"/>
    <w:p w:rsidR="00B92C6C" w:rsidRDefault="00B92C6C"/>
    <w:p w:rsidR="002C59ED" w:rsidRDefault="002C59ED"/>
    <w:p w:rsidR="005D6ADB" w:rsidRDefault="005D6ADB" w:rsidP="005D6ADB">
      <w:pPr>
        <w:jc w:val="center"/>
      </w:pPr>
      <w:r>
        <w:rPr>
          <w:noProof/>
          <w:color w:val="0000FF"/>
        </w:rPr>
        <w:drawing>
          <wp:inline distT="0" distB="0" distL="0" distR="0" wp14:anchorId="66FA1629" wp14:editId="23311FCD">
            <wp:extent cx="3314700" cy="2686050"/>
            <wp:effectExtent l="0" t="0" r="0" b="0"/>
            <wp:docPr id="1" name="irc_mi" descr="http://files.milesplit.us/team_logos/100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milesplit.us/team_logos/100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18043B"/>
    <w:rsid w:val="002C59ED"/>
    <w:rsid w:val="004D2842"/>
    <w:rsid w:val="0050352B"/>
    <w:rsid w:val="005D6ADB"/>
    <w:rsid w:val="0068350C"/>
    <w:rsid w:val="00B92C6C"/>
    <w:rsid w:val="00C30A9E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EE3E7-EE5E-4269-B69D-AA46DC8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docid=2ElNFzCzIXqFlM&amp;tbnid=wql-31PPLh3ApM:&amp;ved=0CAgQjRwwAA&amp;url=http://oh.milesplit.com/teams/1mry&amp;ei=i_FnUsuGL6WIyAHpgYGIDg&amp;psig=AFQjCNHG4a7psJj699FgK23N0jFVzdagBA&amp;ust=1382630155804238" TargetMode="External"/><Relationship Id="rId4" Type="http://schemas.openxmlformats.org/officeDocument/2006/relationships/hyperlink" Target="http://www.ladymonarchbasketbal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Exempted Village School District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Hackett</dc:creator>
  <cp:lastModifiedBy>Andrea Miller</cp:lastModifiedBy>
  <cp:revision>2</cp:revision>
  <dcterms:created xsi:type="dcterms:W3CDTF">2015-10-23T18:13:00Z</dcterms:created>
  <dcterms:modified xsi:type="dcterms:W3CDTF">2015-10-23T18:13:00Z</dcterms:modified>
</cp:coreProperties>
</file>